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B21" w:rsidRDefault="007C2E27" w:rsidP="007C2E27">
      <w:pPr>
        <w:jc w:val="center"/>
        <w:rPr>
          <w:sz w:val="28"/>
          <w:szCs w:val="28"/>
        </w:rPr>
      </w:pPr>
      <w:r w:rsidRPr="007C2E27">
        <w:rPr>
          <w:sz w:val="28"/>
          <w:szCs w:val="28"/>
        </w:rPr>
        <w:t>BIBLIOGRAFIA</w:t>
      </w:r>
    </w:p>
    <w:p w:rsidR="007C2E27" w:rsidRPr="007C2E27" w:rsidRDefault="007C2E27" w:rsidP="007C2E2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C2E27">
        <w:rPr>
          <w:sz w:val="24"/>
          <w:szCs w:val="24"/>
        </w:rPr>
        <w:t>Dwudziestolecie literackie</w:t>
      </w:r>
      <w:r w:rsidR="007D7B88">
        <w:rPr>
          <w:sz w:val="24"/>
          <w:szCs w:val="24"/>
        </w:rPr>
        <w:t xml:space="preserve"> </w:t>
      </w:r>
      <w:r w:rsidR="00261643">
        <w:rPr>
          <w:sz w:val="24"/>
          <w:szCs w:val="24"/>
        </w:rPr>
        <w:t>/</w:t>
      </w:r>
      <w:r w:rsidR="007D7B88">
        <w:rPr>
          <w:sz w:val="24"/>
          <w:szCs w:val="24"/>
        </w:rPr>
        <w:t xml:space="preserve"> Andrzej Zawada</w:t>
      </w:r>
      <w:r w:rsidR="00261643">
        <w:rPr>
          <w:sz w:val="24"/>
          <w:szCs w:val="24"/>
        </w:rPr>
        <w:t>.</w:t>
      </w:r>
      <w:r w:rsidR="007D7B88">
        <w:rPr>
          <w:sz w:val="24"/>
          <w:szCs w:val="24"/>
        </w:rPr>
        <w:t xml:space="preserve"> Wrocław</w:t>
      </w:r>
      <w:r w:rsidR="00504F65">
        <w:rPr>
          <w:sz w:val="24"/>
          <w:szCs w:val="24"/>
        </w:rPr>
        <w:t xml:space="preserve"> </w:t>
      </w:r>
      <w:bookmarkStart w:id="0" w:name="_GoBack"/>
      <w:bookmarkEnd w:id="0"/>
      <w:r w:rsidR="007D7B88">
        <w:rPr>
          <w:sz w:val="24"/>
          <w:szCs w:val="24"/>
        </w:rPr>
        <w:t>: Wydawnictwo Dolnośląskie, 1995</w:t>
      </w:r>
      <w:r w:rsidR="00261643">
        <w:rPr>
          <w:sz w:val="24"/>
          <w:szCs w:val="24"/>
        </w:rPr>
        <w:t>.</w:t>
      </w:r>
    </w:p>
    <w:sectPr w:rsidR="007C2E27" w:rsidRPr="007C2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61422"/>
    <w:multiLevelType w:val="hybridMultilevel"/>
    <w:tmpl w:val="DC765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21"/>
    <w:rsid w:val="00261643"/>
    <w:rsid w:val="00356F7B"/>
    <w:rsid w:val="00504F65"/>
    <w:rsid w:val="007C2E27"/>
    <w:rsid w:val="007D7B88"/>
    <w:rsid w:val="00B16B21"/>
    <w:rsid w:val="00CA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9C731"/>
  <w15:chartTrackingRefBased/>
  <w15:docId w15:val="{A7D17AF9-E93C-45BC-B2B5-8F829761C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2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Woźniak</dc:creator>
  <cp:keywords/>
  <dc:description/>
  <cp:lastModifiedBy>Joanna Woźniak</cp:lastModifiedBy>
  <cp:revision>5</cp:revision>
  <dcterms:created xsi:type="dcterms:W3CDTF">2018-09-19T10:59:00Z</dcterms:created>
  <dcterms:modified xsi:type="dcterms:W3CDTF">2018-09-20T11:50:00Z</dcterms:modified>
</cp:coreProperties>
</file>